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黑体" w:hAnsi="黑体" w:eastAsia="黑体" w:cs="黑体"/>
          <w:b w:val="0"/>
          <w:bCs w:val="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北海市中医医院“西学中”培训班报名表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38"/>
        <w:gridCol w:w="1079"/>
        <w:gridCol w:w="85"/>
        <w:gridCol w:w="392"/>
        <w:gridCol w:w="967"/>
        <w:gridCol w:w="1071"/>
        <w:gridCol w:w="724"/>
        <w:gridCol w:w="540"/>
        <w:gridCol w:w="894"/>
        <w:gridCol w:w="33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姓    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性    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出生年月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照</w:t>
            </w: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片</w:t>
            </w:r>
          </w:p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科    室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职    务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健康状况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工作单位</w:t>
            </w:r>
          </w:p>
        </w:tc>
        <w:tc>
          <w:tcPr>
            <w:tcW w:w="3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单位电话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通讯地址</w:t>
            </w:r>
          </w:p>
        </w:tc>
        <w:tc>
          <w:tcPr>
            <w:tcW w:w="3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邮政编码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联系方式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手机：          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2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20"/>
                <w:sz w:val="24"/>
              </w:rPr>
              <w:t>最后学历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学位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取得时间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2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毕业学校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hAnsiTheme="minorHAnsi"/>
                <w:bCs/>
                <w:kern w:val="2"/>
                <w:position w:val="-2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20"/>
                <w:sz w:val="24"/>
              </w:rPr>
              <w:t>工作</w:t>
            </w:r>
          </w:p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2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个人</w:t>
            </w: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专业</w:t>
            </w:r>
          </w:p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</w:p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单位</w:t>
            </w:r>
          </w:p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FangSong_GB2312" w:eastAsia="FangSong_GB2312" w:hAnsiTheme="minorHAnsi"/>
                <w:bCs/>
                <w:kern w:val="2"/>
                <w:position w:val="-40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FangSong_GB2312" w:eastAsia="FangSong_GB2312" w:hAnsiTheme="minorHAnsi"/>
                <w:bCs/>
                <w:kern w:val="2"/>
                <w:position w:val="-4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FangSong_GB2312" w:eastAsia="FangSong_GB2312"/>
                <w:bCs/>
                <w:position w:val="-40"/>
                <w:sz w:val="24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 xml:space="preserve">      单位盖章       </w:t>
            </w:r>
          </w:p>
          <w:p>
            <w:pPr>
              <w:widowControl w:val="0"/>
              <w:ind w:firstLine="240" w:firstLineChars="100"/>
              <w:jc w:val="both"/>
              <w:rPr>
                <w:rFonts w:ascii="FangSong_GB2312" w:eastAsia="FangSong_GB2312" w:hAnsiTheme="minorHAnsi"/>
                <w:bCs/>
                <w:kern w:val="2"/>
                <w:position w:val="-4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>
      <w:pPr>
        <w:ind w:firstLine="240" w:firstLineChars="100"/>
        <w:rPr>
          <w:rFonts w:hint="eastAsia" w:ascii="FangSong_GB2312" w:eastAsia="FangSong_GB2312" w:hAnsiTheme="minorHAnsi"/>
          <w:bCs/>
          <w:kern w:val="2"/>
          <w:sz w:val="24"/>
          <w:szCs w:val="24"/>
        </w:rPr>
      </w:pPr>
      <w:r>
        <w:rPr>
          <w:rFonts w:hint="eastAsia" w:ascii="FangSong_GB2312" w:eastAsia="FangSong_GB2312"/>
          <w:bCs/>
          <w:sz w:val="24"/>
        </w:rPr>
        <w:t>此表复印有效，请详细填写此表，随同相关资料复印件一并交上。</w:t>
      </w:r>
    </w:p>
    <w:p>
      <w:pPr>
        <w:ind w:firstLine="240" w:firstLineChars="100"/>
        <w:rPr>
          <w:rFonts w:hint="eastAsia" w:ascii="FangSong_GB2312" w:eastAsia="FangSong_GB2312"/>
          <w:bCs/>
          <w:sz w:val="24"/>
        </w:rPr>
      </w:pPr>
      <w:r>
        <w:rPr>
          <w:rFonts w:hint="eastAsia" w:ascii="FangSong_GB2312" w:eastAsia="FangSong_GB2312"/>
          <w:bCs/>
          <w:sz w:val="24"/>
        </w:rPr>
        <w:t xml:space="preserve">填表人签名（章）：                                              </w:t>
      </w:r>
    </w:p>
    <w:p>
      <w:pPr>
        <w:ind w:firstLine="240" w:firstLineChars="100"/>
        <w:rPr>
          <w:rFonts w:hint="eastAsia" w:ascii="FangSong_GB2312" w:eastAsia="FangSong_GB2312"/>
          <w:bCs/>
          <w:sz w:val="24"/>
        </w:rPr>
      </w:pPr>
    </w:p>
    <w:p>
      <w:pPr>
        <w:ind w:firstLine="240" w:firstLineChars="100"/>
        <w:rPr>
          <w:rFonts w:hint="eastAsia" w:ascii="FangSong_GB2312" w:eastAsia="FangSong_GB2312"/>
          <w:bCs/>
          <w:sz w:val="24"/>
        </w:rPr>
      </w:pPr>
      <w:r>
        <w:rPr>
          <w:rFonts w:hint="eastAsia" w:ascii="FangSong_GB2312" w:eastAsia="FangSong_GB2312"/>
          <w:bCs/>
          <w:sz w:val="24"/>
        </w:rPr>
        <w:t>（注：内容较多可附页）                填表日期：      年    月   日</w:t>
      </w:r>
    </w:p>
    <w:p>
      <w:pPr>
        <w:spacing w:line="560" w:lineRule="exact"/>
        <w:jc w:val="center"/>
        <w:rPr>
          <w:rFonts w:hint="eastAsia" w:ascii="FangSong_GB2312" w:hAnsi="FangSong_GB2312" w:eastAsia="FangSong_GB2312" w:cs="FangSong_GB2312"/>
          <w:b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填 表 说 明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此报名表将作为学员入学后的原始存档资料。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详细填写报名表中的各项内容，要求用签字笔或钢笔填写。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填写时，字体应工整。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“最后学历”栏应填写本人最高学历。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“学位”栏应填写授予的学位名称，如“医学学士”等。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“联系方式”栏应填写有效的联系方式。为方便联系，建议注明手机、单位电话及常用电子邮箱地址。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“工作简历”栏应填写大学毕业后的主要工作经历。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“个人专业所长”栏应填写本人的专业技术特点及相关工作业绩（如主要发表论文、相关课题及获奖情况）。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“既往有关中医学习及工作基础”应如实填写本人相关学习及工作内容经历，并提够相关证明材料，以复印件形式作为附件一并上交。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“学习目的及专业发展目标”应结合实际填写本人参加本次学习班的规划及目标。</w:t>
      </w:r>
    </w:p>
    <w:p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“填表人签名”栏应是报名者本人的亲手签名。</w:t>
      </w:r>
    </w:p>
    <w:p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“照片”栏要求为一寸免冠彩色近照。</w:t>
      </w:r>
    </w:p>
    <w:p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adjustRightInd/>
        <w:snapToGrid/>
        <w:spacing w:after="0" w:line="560" w:lineRule="exact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此表盖章后有效。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63D28"/>
    <w:multiLevelType w:val="multilevel"/>
    <w:tmpl w:val="45063D2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029B9"/>
    <w:rsid w:val="00323B43"/>
    <w:rsid w:val="003D37D8"/>
    <w:rsid w:val="00426133"/>
    <w:rsid w:val="004358AB"/>
    <w:rsid w:val="00746B55"/>
    <w:rsid w:val="0086225B"/>
    <w:rsid w:val="008B7726"/>
    <w:rsid w:val="00CB4FCB"/>
    <w:rsid w:val="00D31D50"/>
    <w:rsid w:val="00D74F9B"/>
    <w:rsid w:val="346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widowControl w:val="0"/>
      <w:adjustRightInd/>
      <w:snapToGrid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</w:rPr>
  </w:style>
  <w:style w:type="paragraph" w:styleId="3">
    <w:name w:val="Title"/>
    <w:basedOn w:val="1"/>
    <w:next w:val="1"/>
    <w:link w:val="6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6">
    <w:name w:val="标题 Char"/>
    <w:basedOn w:val="5"/>
    <w:link w:val="3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764</Characters>
  <Lines>6</Lines>
  <Paragraphs>1</Paragraphs>
  <TotalTime>2</TotalTime>
  <ScaleCrop>false</ScaleCrop>
  <LinksUpToDate>false</LinksUpToDate>
  <CharactersWithSpaces>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cx</dc:creator>
  <cp:lastModifiedBy>建滨</cp:lastModifiedBy>
  <dcterms:modified xsi:type="dcterms:W3CDTF">2022-03-31T08:30:31Z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55ACA38B10C04907B486A9332B071D71</vt:lpwstr>
  </property>
</Properties>
</file>