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instrText xml:space="preserve"> HYPERLINK "http://zyzp.gxws.cn"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 w:bidi="ar"/>
        </w:rPr>
        <w:t>http://zyzp.gxws.cn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left="0" w:leftChars="0"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75565</wp:posOffset>
            </wp:positionV>
            <wp:extent cx="2409825" cy="2856865"/>
            <wp:effectExtent l="0" t="0" r="9525" b="635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numPr>
          <w:ilvl w:val="0"/>
          <w:numId w:val="4"/>
        </w:num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注册时填写注册信息完成后点击【下一步】。并输入注册时填写的手机号码接收到的短信验证码，完成注册。</w:t>
      </w:r>
    </w:p>
    <w:p>
      <w:pPr>
        <w:numPr>
          <w:ilvl w:val="0"/>
          <w:numId w:val="0"/>
        </w:numPr>
        <w:spacing w:line="460" w:lineRule="exact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160655</wp:posOffset>
            </wp:positionV>
            <wp:extent cx="5577840" cy="6160770"/>
            <wp:effectExtent l="0" t="0" r="3810" b="1143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61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drawing>
          <wp:inline distT="0" distB="0" distL="114300" distR="114300">
            <wp:extent cx="5937885" cy="3619500"/>
            <wp:effectExtent l="0" t="0" r="571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5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考生填写好个人信息后，点击【下一步】可选择培训基地信息。填写完成后点击【提交】。</w:t>
      </w:r>
    </w:p>
    <w:p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98425</wp:posOffset>
            </wp:positionV>
            <wp:extent cx="5905500" cy="2712720"/>
            <wp:effectExtent l="0" t="0" r="0" b="1143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151765</wp:posOffset>
            </wp:positionV>
            <wp:extent cx="6594475" cy="3309620"/>
            <wp:effectExtent l="0" t="0" r="15875" b="5080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headerReference r:id="rId5" w:type="default"/>
      <w:footerReference r:id="rId6" w:type="default"/>
      <w:footerReference r:id="rId7" w:type="even"/>
      <w:pgSz w:w="11907" w:h="16840"/>
      <w:pgMar w:top="1701" w:right="1418" w:bottom="1418" w:left="1701" w:header="851" w:footer="992" w:gutter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ImpTraceLabel" o:spid="_x0000_s2049" o:spt="202" type="#_x0000_t202" style="position:absolute;left:0pt;margin-left:0pt;margin-top:0pt;height:0pt;width:0pt;mso-position-horizontal-relative:page;mso-position-vertical-relative:pag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>
            <w:txbxContent>
              <w:p>
                <w:r>
                  <w:t>ImpTraceLabel=PD94bWwgdmVyc2lvbj0nMS4wJyBlbmNvZGluZz0nVVRGLTgnPz48dHJhY2U+PGNvbnRlbnQ+PC9jb250ZW50PjxhY2NvdW50PmplaHdzMG5qOGJoaXQybmJoenluM2M8L2FjY291bnQ+PG1hY2hpbmVDb2RlPks1MTE3NUowMDY4NzQKPC9tYWNoaW5lQ29kZT48dGltZT4yMDI0LTA0LTA3IDE4OjIyOjUxPC90aW1lPjxzeXN0ZW0+TUI8c3lzdGVtPjwvdHJhY2U+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A1D5ED02"/>
    <w:multiLevelType w:val="singleLevel"/>
    <w:tmpl w:val="A1D5ED02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3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4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mYzM1MjVlMzFmZjYxZDgxZjhmYjQzMDg0ZTVmOTMifQ=="/>
  </w:docVars>
  <w:rsids>
    <w:rsidRoot w:val="00000000"/>
    <w:rsid w:val="1B9C6530"/>
    <w:rsid w:val="7A6633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autoRedefine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autoRedefine/>
    <w:qFormat/>
    <w:uiPriority w:val="0"/>
  </w:style>
  <w:style w:type="character" w:styleId="11">
    <w:name w:val="FollowedHyperlink"/>
    <w:basedOn w:val="9"/>
    <w:autoRedefine/>
    <w:qFormat/>
    <w:uiPriority w:val="0"/>
    <w:rPr>
      <w:color w:val="800080"/>
      <w:u w:val="single"/>
    </w:rPr>
  </w:style>
  <w:style w:type="character" w:styleId="12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autoRedefine/>
    <w:qFormat/>
    <w:uiPriority w:val="0"/>
  </w:style>
  <w:style w:type="character" w:customStyle="1" w:styleId="14">
    <w:name w:val="mini-tree-nodetext3"/>
    <w:basedOn w:val="9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13</Pages>
  <Words>781</Words>
  <Characters>816</Characters>
  <Lines>100</Lines>
  <Paragraphs>35</Paragraphs>
  <TotalTime>3</TotalTime>
  <ScaleCrop>false</ScaleCrop>
  <LinksUpToDate>false</LinksUpToDate>
  <CharactersWithSpaces>816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Administrator</cp:lastModifiedBy>
  <cp:lastPrinted>2023-04-03T02:34:00Z</cp:lastPrinted>
  <dcterms:modified xsi:type="dcterms:W3CDTF">2024-04-09T09:48:21Z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B0BD243C26FF46B9B4E437B1E63C3A53</vt:lpwstr>
  </property>
  <property fmtid="{D5CDD505-2E9C-101B-9397-08002B2CF9AE}" pid="3" name="KSOProductBuildVer">
    <vt:lpwstr>2052-12.1.0.16417</vt:lpwstr>
  </property>
</Properties>
</file>